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BA4B" w14:textId="77777777" w:rsidR="00F50554" w:rsidRDefault="00F50554" w:rsidP="008C025E">
      <w:pPr>
        <w:jc w:val="center"/>
        <w:rPr>
          <w:rFonts w:asciiTheme="minorHAnsi" w:eastAsia="Calibri" w:hAnsiTheme="minorHAnsi" w:cstheme="minorHAnsi"/>
          <w:b/>
          <w:noProof/>
          <w:szCs w:val="24"/>
        </w:rPr>
      </w:pPr>
    </w:p>
    <w:p w14:paraId="390E7C5A" w14:textId="77777777" w:rsidR="004D7327" w:rsidRDefault="004D7327" w:rsidP="008C025E">
      <w:pPr>
        <w:jc w:val="center"/>
        <w:rPr>
          <w:rFonts w:asciiTheme="minorHAnsi" w:eastAsia="Calibri" w:hAnsiTheme="minorHAnsi" w:cstheme="minorHAnsi"/>
          <w:b/>
          <w:noProof/>
          <w:szCs w:val="24"/>
        </w:rPr>
      </w:pPr>
    </w:p>
    <w:p w14:paraId="0F8585FA" w14:textId="77777777" w:rsidR="00F50554" w:rsidRDefault="00F50554" w:rsidP="008C025E">
      <w:pPr>
        <w:jc w:val="center"/>
        <w:rPr>
          <w:rFonts w:asciiTheme="minorHAnsi" w:eastAsia="Calibri" w:hAnsiTheme="minorHAnsi" w:cstheme="minorHAnsi"/>
          <w:b/>
          <w:noProof/>
          <w:szCs w:val="24"/>
        </w:rPr>
      </w:pPr>
    </w:p>
    <w:p w14:paraId="63BB55D9" w14:textId="4F15B9CB" w:rsidR="008C025E" w:rsidRDefault="008C025E" w:rsidP="008C025E">
      <w:pPr>
        <w:jc w:val="center"/>
        <w:rPr>
          <w:rFonts w:asciiTheme="minorHAnsi" w:eastAsia="Calibr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noProof/>
          <w:szCs w:val="24"/>
        </w:rPr>
        <w:drawing>
          <wp:inline distT="0" distB="0" distL="0" distR="0" wp14:anchorId="6E8C5E20" wp14:editId="6E42B9F9">
            <wp:extent cx="743078" cy="777774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3" cy="78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04DCA" w14:textId="104521E4" w:rsidR="004C222D" w:rsidRDefault="004C222D" w:rsidP="008C025E">
      <w:pPr>
        <w:jc w:val="center"/>
        <w:rPr>
          <w:rFonts w:asciiTheme="minorHAnsi" w:eastAsia="Calibri" w:hAnsiTheme="minorHAnsi" w:cstheme="minorHAnsi"/>
          <w:b/>
          <w:szCs w:val="24"/>
        </w:rPr>
      </w:pPr>
    </w:p>
    <w:p w14:paraId="4731E3B2" w14:textId="77777777" w:rsidR="004C222D" w:rsidRDefault="004C222D" w:rsidP="008C025E">
      <w:pPr>
        <w:jc w:val="center"/>
        <w:rPr>
          <w:rFonts w:asciiTheme="minorHAnsi" w:eastAsia="Calibri" w:hAnsiTheme="minorHAnsi" w:cstheme="minorHAnsi"/>
          <w:b/>
          <w:szCs w:val="24"/>
        </w:rPr>
      </w:pPr>
    </w:p>
    <w:p w14:paraId="7FA52293" w14:textId="50B3DDB4" w:rsidR="009A03B9" w:rsidRPr="00351C76" w:rsidRDefault="008C025E" w:rsidP="00C1699D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351C76">
        <w:rPr>
          <w:rFonts w:asciiTheme="minorHAnsi" w:eastAsia="Calibri" w:hAnsiTheme="minorHAnsi" w:cstheme="minorHAnsi"/>
          <w:b/>
          <w:sz w:val="28"/>
          <w:szCs w:val="28"/>
        </w:rPr>
        <w:t xml:space="preserve">POWER OVER PARKINSON’S </w:t>
      </w:r>
      <w:r w:rsidR="00195375" w:rsidRPr="00351C76">
        <w:rPr>
          <w:rFonts w:asciiTheme="minorHAnsi" w:eastAsia="Calibri" w:hAnsiTheme="minorHAnsi" w:cstheme="minorHAnsi"/>
          <w:b/>
          <w:sz w:val="28"/>
          <w:szCs w:val="28"/>
        </w:rPr>
        <w:t>LAUNCHES</w:t>
      </w:r>
      <w:r w:rsidR="001E0091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7E106D">
        <w:rPr>
          <w:rFonts w:asciiTheme="minorHAnsi" w:eastAsia="Calibri" w:hAnsiTheme="minorHAnsi" w:cstheme="minorHAnsi"/>
          <w:b/>
          <w:sz w:val="28"/>
          <w:szCs w:val="28"/>
        </w:rPr>
        <w:t>“</w:t>
      </w:r>
      <w:r w:rsidR="001E0091">
        <w:rPr>
          <w:rFonts w:asciiTheme="minorHAnsi" w:eastAsia="Calibri" w:hAnsiTheme="minorHAnsi" w:cstheme="minorHAnsi"/>
          <w:b/>
          <w:sz w:val="28"/>
          <w:szCs w:val="28"/>
        </w:rPr>
        <w:t>KNOWLEDGE IS POWER</w:t>
      </w:r>
      <w:r w:rsidR="007E106D">
        <w:rPr>
          <w:rFonts w:asciiTheme="minorHAnsi" w:eastAsia="Calibri" w:hAnsiTheme="minorHAnsi" w:cstheme="minorHAnsi"/>
          <w:b/>
          <w:sz w:val="28"/>
          <w:szCs w:val="28"/>
        </w:rPr>
        <w:t>”</w:t>
      </w:r>
    </w:p>
    <w:p w14:paraId="0D783449" w14:textId="6C487624" w:rsidR="008C025E" w:rsidRDefault="009A03B9" w:rsidP="00C1699D">
      <w:pPr>
        <w:jc w:val="center"/>
        <w:rPr>
          <w:rFonts w:asciiTheme="minorHAnsi" w:eastAsia="Calibri" w:hAnsiTheme="minorHAnsi" w:cstheme="minorHAnsi"/>
          <w:b/>
          <w:szCs w:val="24"/>
        </w:rPr>
      </w:pPr>
      <w:r w:rsidRPr="00F50554">
        <w:rPr>
          <w:rFonts w:asciiTheme="minorHAnsi" w:eastAsia="Calibri" w:hAnsiTheme="minorHAnsi" w:cstheme="minorHAnsi"/>
          <w:b/>
          <w:szCs w:val="24"/>
        </w:rPr>
        <w:t xml:space="preserve">A CAMPAIGN TO </w:t>
      </w:r>
      <w:r w:rsidR="00ED772A">
        <w:rPr>
          <w:rFonts w:asciiTheme="minorHAnsi" w:eastAsia="Calibri" w:hAnsiTheme="minorHAnsi" w:cstheme="minorHAnsi"/>
          <w:b/>
          <w:szCs w:val="24"/>
        </w:rPr>
        <w:t xml:space="preserve">UNMASK </w:t>
      </w:r>
      <w:r w:rsidR="001E0091">
        <w:rPr>
          <w:rFonts w:asciiTheme="minorHAnsi" w:eastAsia="Calibri" w:hAnsiTheme="minorHAnsi" w:cstheme="minorHAnsi"/>
          <w:b/>
          <w:szCs w:val="24"/>
        </w:rPr>
        <w:t xml:space="preserve">PARKINSON’S DISEASE AND </w:t>
      </w:r>
      <w:r w:rsidRPr="00F50554">
        <w:rPr>
          <w:rFonts w:asciiTheme="minorHAnsi" w:eastAsia="Calibri" w:hAnsiTheme="minorHAnsi" w:cstheme="minorHAnsi"/>
          <w:b/>
          <w:szCs w:val="24"/>
        </w:rPr>
        <w:t>PROMOTE AWARENESS</w:t>
      </w:r>
    </w:p>
    <w:p w14:paraId="6D3B8396" w14:textId="77777777" w:rsidR="00351C76" w:rsidRPr="00F50554" w:rsidRDefault="00351C76" w:rsidP="009A03B9">
      <w:pPr>
        <w:jc w:val="center"/>
        <w:rPr>
          <w:rFonts w:asciiTheme="minorHAnsi" w:eastAsia="Calibri" w:hAnsiTheme="minorHAnsi" w:cstheme="minorHAnsi"/>
          <w:b/>
          <w:szCs w:val="24"/>
        </w:rPr>
      </w:pPr>
    </w:p>
    <w:p w14:paraId="577A99FA" w14:textId="77777777" w:rsidR="008C025E" w:rsidRDefault="008C025E" w:rsidP="008C025E">
      <w:pPr>
        <w:shd w:val="clear" w:color="auto" w:fill="FFFFFF"/>
        <w:rPr>
          <w:sz w:val="20"/>
        </w:rPr>
      </w:pPr>
    </w:p>
    <w:p w14:paraId="1571F446" w14:textId="4B670AFF" w:rsidR="008C025E" w:rsidRPr="00BA671C" w:rsidRDefault="008C025E" w:rsidP="008C025E">
      <w:pPr>
        <w:shd w:val="clear" w:color="auto" w:fill="FFFFFF"/>
        <w:rPr>
          <w:rFonts w:asciiTheme="minorHAnsi" w:hAnsiTheme="minorHAnsi" w:cstheme="minorHAnsi"/>
          <w:szCs w:val="24"/>
        </w:rPr>
      </w:pPr>
      <w:r w:rsidRPr="00BA671C">
        <w:rPr>
          <w:rFonts w:asciiTheme="minorHAnsi" w:hAnsiTheme="minorHAnsi" w:cstheme="minorHAnsi"/>
          <w:szCs w:val="24"/>
        </w:rPr>
        <w:t xml:space="preserve">FOR IMMEDIATE RELEASE:  APRIL </w:t>
      </w:r>
      <w:r w:rsidR="00825C6E">
        <w:rPr>
          <w:rFonts w:asciiTheme="minorHAnsi" w:hAnsiTheme="minorHAnsi" w:cstheme="minorHAnsi"/>
          <w:szCs w:val="24"/>
        </w:rPr>
        <w:t>3</w:t>
      </w:r>
      <w:r w:rsidRPr="00BA671C">
        <w:rPr>
          <w:rFonts w:asciiTheme="minorHAnsi" w:hAnsiTheme="minorHAnsi" w:cstheme="minorHAnsi"/>
          <w:szCs w:val="24"/>
        </w:rPr>
        <w:t>, 2023</w:t>
      </w:r>
    </w:p>
    <w:p w14:paraId="4FB4DCD9" w14:textId="77777777" w:rsidR="008C025E" w:rsidRPr="00BA671C" w:rsidRDefault="008C025E" w:rsidP="008C025E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079FB5F7" w14:textId="7392B2FA" w:rsidR="000D5D1A" w:rsidRDefault="001376D5" w:rsidP="008C025E">
      <w:pPr>
        <w:shd w:val="clear" w:color="auto" w:fill="FFFFF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MEDIA </w:t>
      </w:r>
      <w:r w:rsidR="008C025E" w:rsidRPr="00BA671C">
        <w:rPr>
          <w:rFonts w:asciiTheme="minorHAnsi" w:hAnsiTheme="minorHAnsi" w:cstheme="minorHAnsi"/>
          <w:szCs w:val="24"/>
        </w:rPr>
        <w:t>CONTACT:</w:t>
      </w:r>
      <w:r w:rsidR="008C025E">
        <w:rPr>
          <w:rFonts w:asciiTheme="minorHAnsi" w:hAnsiTheme="minorHAnsi" w:cstheme="minorHAnsi"/>
          <w:szCs w:val="24"/>
        </w:rPr>
        <w:t xml:space="preserve"> </w:t>
      </w:r>
      <w:r w:rsidR="000D5D1A">
        <w:rPr>
          <w:rFonts w:asciiTheme="minorHAnsi" w:hAnsiTheme="minorHAnsi" w:cstheme="minorHAnsi"/>
          <w:szCs w:val="24"/>
        </w:rPr>
        <w:t>Terr</w:t>
      </w:r>
      <w:r w:rsidR="00627BC6">
        <w:rPr>
          <w:rFonts w:asciiTheme="minorHAnsi" w:hAnsiTheme="minorHAnsi" w:cstheme="minorHAnsi"/>
          <w:szCs w:val="24"/>
        </w:rPr>
        <w:t>y</w:t>
      </w:r>
      <w:r w:rsidR="000D5D1A">
        <w:rPr>
          <w:rFonts w:asciiTheme="minorHAnsi" w:hAnsiTheme="minorHAnsi" w:cstheme="minorHAnsi"/>
          <w:szCs w:val="24"/>
        </w:rPr>
        <w:t xml:space="preserve"> Dahl, Board of Director</w:t>
      </w:r>
    </w:p>
    <w:p w14:paraId="68894C3E" w14:textId="2C81B8EA" w:rsidR="008C025E" w:rsidRDefault="000D5D1A" w:rsidP="008C025E">
      <w:pPr>
        <w:shd w:val="clear" w:color="auto" w:fill="FFFFFF"/>
        <w:rPr>
          <w:rFonts w:asciiTheme="minorHAnsi" w:hAnsiTheme="minorHAnsi" w:cstheme="minorHAnsi"/>
          <w:szCs w:val="24"/>
        </w:rPr>
      </w:pPr>
      <w:r w:rsidRPr="000D5D1A">
        <w:rPr>
          <w:rFonts w:asciiTheme="minorHAnsi" w:hAnsiTheme="minorHAnsi" w:cstheme="minorHAnsi"/>
          <w:szCs w:val="24"/>
        </w:rPr>
        <w:t>famdahlrote@gmail.com</w:t>
      </w:r>
    </w:p>
    <w:p w14:paraId="763ED770" w14:textId="77777777" w:rsidR="008C025E" w:rsidRPr="00BA671C" w:rsidRDefault="008C025E" w:rsidP="008C025E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1DEEB3CE" w14:textId="63E58906" w:rsidR="001C5BAE" w:rsidRDefault="00E11DD1" w:rsidP="00B27039">
      <w:pPr>
        <w:shd w:val="clear" w:color="auto" w:fill="FFFFFF"/>
        <w:rPr>
          <w:rFonts w:asciiTheme="minorHAnsi" w:hAnsiTheme="minorHAnsi" w:cstheme="minorHAnsi"/>
          <w:spacing w:val="6"/>
          <w:szCs w:val="24"/>
          <w:shd w:val="clear" w:color="auto" w:fill="FFFFFF"/>
        </w:rPr>
      </w:pPr>
      <w:r>
        <w:rPr>
          <w:rFonts w:asciiTheme="minorHAnsi" w:hAnsiTheme="minorHAnsi" w:cstheme="minorHAnsi"/>
          <w:spacing w:val="6"/>
          <w:szCs w:val="24"/>
          <w:shd w:val="clear" w:color="auto" w:fill="FFFFFF"/>
        </w:rPr>
        <w:t>Power Over Parkinson</w:t>
      </w:r>
      <w:r w:rsidR="000050AA">
        <w:rPr>
          <w:rFonts w:asciiTheme="minorHAnsi" w:hAnsiTheme="minorHAnsi" w:cstheme="minorHAnsi"/>
          <w:spacing w:val="6"/>
          <w:szCs w:val="24"/>
          <w:shd w:val="clear" w:color="auto" w:fill="FFFFFF"/>
        </w:rPr>
        <w:t>’s is excited to announce</w:t>
      </w:r>
      <w:r w:rsidR="001C5BAE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 a local campaign intended to increase</w:t>
      </w:r>
      <w:r w:rsidR="00B20C57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 Parkinson’s</w:t>
      </w:r>
      <w:r w:rsidR="001C5BAE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 disease awareness, education, </w:t>
      </w:r>
      <w:r w:rsidR="002441CB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and </w:t>
      </w:r>
      <w:r w:rsidR="001C5BAE">
        <w:rPr>
          <w:rFonts w:asciiTheme="minorHAnsi" w:hAnsiTheme="minorHAnsi" w:cstheme="minorHAnsi"/>
          <w:spacing w:val="6"/>
          <w:szCs w:val="24"/>
          <w:shd w:val="clear" w:color="auto" w:fill="FFFFFF"/>
        </w:rPr>
        <w:t>understanding</w:t>
      </w:r>
      <w:r w:rsidR="00B20C57">
        <w:rPr>
          <w:rFonts w:asciiTheme="minorHAnsi" w:hAnsiTheme="minorHAnsi" w:cstheme="minorHAnsi"/>
          <w:spacing w:val="6"/>
          <w:szCs w:val="24"/>
          <w:shd w:val="clear" w:color="auto" w:fill="FFFFFF"/>
        </w:rPr>
        <w:t>.</w:t>
      </w:r>
    </w:p>
    <w:p w14:paraId="28274487" w14:textId="057CBD46" w:rsidR="001C5BAE" w:rsidRDefault="001C5BAE" w:rsidP="00B27039">
      <w:pPr>
        <w:shd w:val="clear" w:color="auto" w:fill="FFFFFF"/>
        <w:rPr>
          <w:rFonts w:asciiTheme="minorHAnsi" w:hAnsiTheme="minorHAnsi" w:cstheme="minorHAnsi"/>
          <w:spacing w:val="6"/>
          <w:szCs w:val="24"/>
          <w:shd w:val="clear" w:color="auto" w:fill="FFFFFF"/>
        </w:rPr>
      </w:pPr>
    </w:p>
    <w:p w14:paraId="6306D70B" w14:textId="6A9772AE" w:rsidR="008603D1" w:rsidRDefault="001C5BAE" w:rsidP="001C5BAE">
      <w:pPr>
        <w:shd w:val="clear" w:color="auto" w:fill="FFFFFF"/>
        <w:rPr>
          <w:rFonts w:asciiTheme="minorHAnsi" w:hAnsiTheme="minorHAnsi" w:cstheme="minorHAnsi"/>
          <w:spacing w:val="6"/>
          <w:szCs w:val="24"/>
          <w:shd w:val="clear" w:color="auto" w:fill="FFFFFF"/>
        </w:rPr>
      </w:pPr>
      <w:r>
        <w:rPr>
          <w:rFonts w:asciiTheme="minorHAnsi" w:hAnsiTheme="minorHAnsi" w:cstheme="minorHAnsi"/>
          <w:spacing w:val="6"/>
          <w:szCs w:val="24"/>
          <w:shd w:val="clear" w:color="auto" w:fill="FFFFFF"/>
        </w:rPr>
        <w:t>Parkinson’s disease (PD)</w:t>
      </w:r>
      <w:r w:rsidR="009A4A35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 is </w:t>
      </w:r>
      <w:r w:rsidR="000050AA">
        <w:rPr>
          <w:rFonts w:asciiTheme="minorHAnsi" w:hAnsiTheme="minorHAnsi" w:cstheme="minorHAnsi"/>
          <w:spacing w:val="6"/>
          <w:szCs w:val="24"/>
          <w:shd w:val="clear" w:color="auto" w:fill="FFFFFF"/>
        </w:rPr>
        <w:t>the fastest growing neurological disorder in the world</w:t>
      </w:r>
      <w:r w:rsidR="009A4A35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 and</w:t>
      </w:r>
      <w:r w:rsidR="000050AA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 is the second most common neurological disorder after Alzheimer’</w:t>
      </w:r>
      <w:r w:rsidR="001376D5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s, </w:t>
      </w:r>
      <w:r w:rsidR="000050AA">
        <w:rPr>
          <w:rFonts w:asciiTheme="minorHAnsi" w:hAnsiTheme="minorHAnsi" w:cstheme="minorHAnsi"/>
          <w:spacing w:val="6"/>
          <w:szCs w:val="24"/>
          <w:shd w:val="clear" w:color="auto" w:fill="FFFFFF"/>
        </w:rPr>
        <w:t>yet</w:t>
      </w:r>
      <w:r w:rsidR="001376D5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 it</w:t>
      </w:r>
      <w:r w:rsidR="000050AA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 receives considerably less attention.  </w:t>
      </w:r>
      <w:r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PD is most associated with </w:t>
      </w:r>
      <w:r w:rsidR="000050AA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motor </w:t>
      </w:r>
      <w:r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symptoms such as tremors and slow movements, but there </w:t>
      </w:r>
      <w:r w:rsidR="000050AA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are a significant number of non-motor symptoms associated with the </w:t>
      </w:r>
      <w:r w:rsidR="009A4A35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disease </w:t>
      </w:r>
      <w:r w:rsidR="000050AA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that can occur </w:t>
      </w:r>
      <w:r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years prior to diagnosis.  </w:t>
      </w:r>
    </w:p>
    <w:p w14:paraId="4F0B36E4" w14:textId="77777777" w:rsidR="008603D1" w:rsidRDefault="008603D1" w:rsidP="001C5BAE">
      <w:pPr>
        <w:shd w:val="clear" w:color="auto" w:fill="FFFFFF"/>
        <w:rPr>
          <w:rFonts w:asciiTheme="minorHAnsi" w:hAnsiTheme="minorHAnsi" w:cstheme="minorHAnsi"/>
          <w:spacing w:val="6"/>
          <w:szCs w:val="24"/>
          <w:shd w:val="clear" w:color="auto" w:fill="FFFFFF"/>
        </w:rPr>
      </w:pPr>
    </w:p>
    <w:p w14:paraId="13D3F31D" w14:textId="0031B548" w:rsidR="001C5BAE" w:rsidRDefault="00B448EE" w:rsidP="001C5BAE">
      <w:pPr>
        <w:shd w:val="clear" w:color="auto" w:fill="FFFFFF"/>
        <w:rPr>
          <w:rFonts w:asciiTheme="minorHAnsi" w:hAnsiTheme="minorHAnsi" w:cstheme="minorHAnsi"/>
          <w:spacing w:val="6"/>
          <w:szCs w:val="24"/>
          <w:shd w:val="clear" w:color="auto" w:fill="FFFFFF"/>
        </w:rPr>
      </w:pPr>
      <w:r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The </w:t>
      </w:r>
      <w:r w:rsidR="00CB527E">
        <w:rPr>
          <w:rFonts w:asciiTheme="minorHAnsi" w:hAnsiTheme="minorHAnsi" w:cstheme="minorHAnsi"/>
          <w:spacing w:val="6"/>
          <w:szCs w:val="24"/>
          <w:shd w:val="clear" w:color="auto" w:fill="FFFFFF"/>
        </w:rPr>
        <w:t>Knowledge is Power</w:t>
      </w:r>
      <w:r w:rsidR="001C5BAE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 campaign aims to reach individuals displaying </w:t>
      </w:r>
      <w:r w:rsidR="00204217">
        <w:rPr>
          <w:rFonts w:asciiTheme="minorHAnsi" w:hAnsiTheme="minorHAnsi" w:cstheme="minorHAnsi"/>
          <w:spacing w:val="6"/>
          <w:szCs w:val="24"/>
          <w:shd w:val="clear" w:color="auto" w:fill="FFFFFF"/>
        </w:rPr>
        <w:t>P</w:t>
      </w:r>
      <w:r w:rsidR="001C5BAE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arkinsonian symptoms </w:t>
      </w:r>
      <w:r w:rsidR="009A4A35">
        <w:rPr>
          <w:rFonts w:asciiTheme="minorHAnsi" w:hAnsiTheme="minorHAnsi" w:cstheme="minorHAnsi"/>
          <w:spacing w:val="6"/>
          <w:szCs w:val="24"/>
          <w:shd w:val="clear" w:color="auto" w:fill="FFFFFF"/>
        </w:rPr>
        <w:t>as well as those who are already well into their PD journe</w:t>
      </w:r>
      <w:r w:rsidR="00351C76">
        <w:rPr>
          <w:rFonts w:asciiTheme="minorHAnsi" w:hAnsiTheme="minorHAnsi" w:cstheme="minorHAnsi"/>
          <w:spacing w:val="6"/>
          <w:szCs w:val="24"/>
          <w:shd w:val="clear" w:color="auto" w:fill="FFFFFF"/>
        </w:rPr>
        <w:t>y</w:t>
      </w:r>
      <w:r w:rsidR="009A4A35">
        <w:rPr>
          <w:rFonts w:asciiTheme="minorHAnsi" w:hAnsiTheme="minorHAnsi" w:cstheme="minorHAnsi"/>
          <w:spacing w:val="6"/>
          <w:szCs w:val="24"/>
          <w:shd w:val="clear" w:color="auto" w:fill="FFFFFF"/>
        </w:rPr>
        <w:t xml:space="preserve"> </w:t>
      </w:r>
      <w:r w:rsidR="001C5BAE">
        <w:rPr>
          <w:rFonts w:asciiTheme="minorHAnsi" w:hAnsiTheme="minorHAnsi" w:cstheme="minorHAnsi"/>
          <w:spacing w:val="6"/>
          <w:szCs w:val="24"/>
          <w:shd w:val="clear" w:color="auto" w:fill="FFFFFF"/>
        </w:rPr>
        <w:t>so they can receive the support and education necessary to successfully navigate this disease</w:t>
      </w:r>
      <w:r w:rsidR="009A4A35">
        <w:rPr>
          <w:rFonts w:asciiTheme="minorHAnsi" w:hAnsiTheme="minorHAnsi" w:cstheme="minorHAnsi"/>
          <w:spacing w:val="6"/>
          <w:szCs w:val="24"/>
          <w:shd w:val="clear" w:color="auto" w:fill="FFFFFF"/>
        </w:rPr>
        <w:t>.</w:t>
      </w:r>
    </w:p>
    <w:p w14:paraId="3085B094" w14:textId="77777777" w:rsidR="001C5BAE" w:rsidRDefault="001C5BAE" w:rsidP="001C5BAE">
      <w:pPr>
        <w:shd w:val="clear" w:color="auto" w:fill="FFFFFF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3C33522D" w14:textId="2F06655C" w:rsidR="00B976B7" w:rsidRDefault="001C5BAE" w:rsidP="00382CDE">
      <w:pPr>
        <w:shd w:val="clear" w:color="auto" w:fill="FFFFFF"/>
        <w:rPr>
          <w:rFonts w:asciiTheme="minorHAnsi" w:hAnsiTheme="minorHAnsi" w:cstheme="minorHAnsi"/>
        </w:rPr>
      </w:pPr>
      <w:bookmarkStart w:id="0" w:name="_Hlk130905093"/>
      <w:r w:rsidRPr="00BD2A11">
        <w:rPr>
          <w:rFonts w:asciiTheme="minorHAnsi" w:hAnsiTheme="minorHAnsi" w:cstheme="minorHAnsi"/>
          <w:color w:val="232324"/>
          <w:spacing w:val="4"/>
          <w:szCs w:val="24"/>
        </w:rPr>
        <w:t>“</w:t>
      </w:r>
      <w:r>
        <w:rPr>
          <w:rFonts w:asciiTheme="minorHAnsi" w:hAnsiTheme="minorHAnsi" w:cstheme="minorHAnsi"/>
          <w:color w:val="232324"/>
          <w:spacing w:val="4"/>
          <w:szCs w:val="24"/>
        </w:rPr>
        <w:t xml:space="preserve">Public awareness and </w:t>
      </w:r>
      <w:r>
        <w:rPr>
          <w:rFonts w:asciiTheme="minorHAnsi" w:hAnsiTheme="minorHAnsi" w:cstheme="minorHAnsi"/>
        </w:rPr>
        <w:t>e</w:t>
      </w:r>
      <w:r w:rsidRPr="00BD2A11">
        <w:rPr>
          <w:rFonts w:asciiTheme="minorHAnsi" w:hAnsiTheme="minorHAnsi" w:cstheme="minorHAnsi"/>
        </w:rPr>
        <w:t xml:space="preserve">ducation </w:t>
      </w:r>
      <w:r w:rsidR="00CB5549">
        <w:rPr>
          <w:rFonts w:asciiTheme="minorHAnsi" w:hAnsiTheme="minorHAnsi" w:cstheme="minorHAnsi"/>
        </w:rPr>
        <w:t>are</w:t>
      </w:r>
      <w:r w:rsidRPr="00BD2A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vital </w:t>
      </w:r>
      <w:r w:rsidRPr="00BD2A11">
        <w:rPr>
          <w:rFonts w:asciiTheme="minorHAnsi" w:hAnsiTheme="minorHAnsi" w:cstheme="minorHAnsi"/>
        </w:rPr>
        <w:t xml:space="preserve">to reaching individuals and providing access to </w:t>
      </w:r>
      <w:r>
        <w:rPr>
          <w:rFonts w:asciiTheme="minorHAnsi" w:hAnsiTheme="minorHAnsi" w:cstheme="minorHAnsi"/>
        </w:rPr>
        <w:t xml:space="preserve">programs that </w:t>
      </w:r>
      <w:r w:rsidRPr="00BD2A11">
        <w:rPr>
          <w:rFonts w:asciiTheme="minorHAnsi" w:hAnsiTheme="minorHAnsi" w:cstheme="minorHAnsi"/>
        </w:rPr>
        <w:t xml:space="preserve">slow disease progression in the early </w:t>
      </w:r>
      <w:r>
        <w:rPr>
          <w:rFonts w:asciiTheme="minorHAnsi" w:hAnsiTheme="minorHAnsi" w:cstheme="minorHAnsi"/>
        </w:rPr>
        <w:t>disease stages.</w:t>
      </w:r>
      <w:r w:rsidRPr="00BD2A11">
        <w:rPr>
          <w:rFonts w:asciiTheme="minorHAnsi" w:hAnsiTheme="minorHAnsi" w:cstheme="minorHAnsi"/>
        </w:rPr>
        <w:t xml:space="preserve">” states </w:t>
      </w:r>
      <w:r>
        <w:rPr>
          <w:rFonts w:asciiTheme="minorHAnsi" w:hAnsiTheme="minorHAnsi" w:cstheme="minorHAnsi"/>
        </w:rPr>
        <w:t xml:space="preserve">Dr. Maria Bellumori, </w:t>
      </w:r>
      <w:r w:rsidRPr="00BD2A11">
        <w:rPr>
          <w:rFonts w:asciiTheme="minorHAnsi" w:hAnsiTheme="minorHAnsi" w:cstheme="minorHAnsi"/>
        </w:rPr>
        <w:t>Power Over Parkinson’s Clinical Director</w:t>
      </w:r>
      <w:r>
        <w:rPr>
          <w:rFonts w:asciiTheme="minorHAnsi" w:hAnsiTheme="minorHAnsi" w:cstheme="minorHAnsi"/>
        </w:rPr>
        <w:t xml:space="preserve"> and Kinesiology Department professor at CSUMB.  </w:t>
      </w:r>
      <w:r w:rsidR="000050AA">
        <w:rPr>
          <w:rFonts w:asciiTheme="minorHAnsi" w:hAnsiTheme="minorHAnsi" w:cstheme="minorHAnsi"/>
        </w:rPr>
        <w:t xml:space="preserve"> </w:t>
      </w:r>
    </w:p>
    <w:bookmarkEnd w:id="0"/>
    <w:p w14:paraId="47ACC4C1" w14:textId="77777777" w:rsidR="000050AA" w:rsidRDefault="000050AA" w:rsidP="00382CDE">
      <w:pPr>
        <w:shd w:val="clear" w:color="auto" w:fill="FFFFFF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0D2DCC1A" w14:textId="0A024803" w:rsidR="00B976B7" w:rsidRDefault="00B976B7" w:rsidP="00382CDE">
      <w:pPr>
        <w:shd w:val="clear" w:color="auto" w:fill="FFFFFF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Power Over Parkinson’s </w:t>
      </w:r>
      <w:r w:rsidR="000050AA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is 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a local exercise and wellness program specifically designed for those in the community affected by PD.  Founded to support families on their PD journey, the program is rooted in </w:t>
      </w:r>
      <w:r w:rsidR="00351C76">
        <w:rPr>
          <w:rFonts w:asciiTheme="minorHAnsi" w:hAnsiTheme="minorHAnsi" w:cstheme="minorHAnsi"/>
          <w:color w:val="000000"/>
          <w:szCs w:val="24"/>
          <w:shd w:val="clear" w:color="auto" w:fill="FFFFFF"/>
        </w:rPr>
        <w:t>building relationships, providing movement,</w:t>
      </w:r>
      <w:r w:rsidR="001A0207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and improving quality of life.    </w:t>
      </w:r>
      <w:r w:rsidR="000050AA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</w:p>
    <w:p w14:paraId="2EB3FEE2" w14:textId="4A45F88C" w:rsidR="00D813D9" w:rsidRDefault="00D813D9" w:rsidP="00D813D9">
      <w:pPr>
        <w:shd w:val="clear" w:color="auto" w:fill="FFFFFF"/>
        <w:rPr>
          <w:rFonts w:asciiTheme="minorHAnsi" w:hAnsiTheme="minorHAnsi" w:cstheme="minorHAnsi"/>
        </w:rPr>
      </w:pPr>
    </w:p>
    <w:p w14:paraId="081AE80F" w14:textId="77A4DA08" w:rsidR="001376D5" w:rsidRDefault="000050AA" w:rsidP="00D813D9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52733B">
        <w:rPr>
          <w:rFonts w:asciiTheme="minorHAnsi" w:hAnsiTheme="minorHAnsi" w:cstheme="minorHAnsi"/>
        </w:rPr>
        <w:t>reception, campaign kick-off</w:t>
      </w:r>
      <w:r w:rsidR="0028462D">
        <w:rPr>
          <w:rFonts w:asciiTheme="minorHAnsi" w:hAnsiTheme="minorHAnsi" w:cstheme="minorHAnsi"/>
        </w:rPr>
        <w:t>, and program presentation</w:t>
      </w:r>
      <w:r>
        <w:rPr>
          <w:rFonts w:asciiTheme="minorHAnsi" w:hAnsiTheme="minorHAnsi" w:cstheme="minorHAnsi"/>
        </w:rPr>
        <w:t xml:space="preserve"> </w:t>
      </w:r>
      <w:r w:rsidR="00FC5652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 xml:space="preserve">scheduled for </w:t>
      </w:r>
      <w:r w:rsidR="00D813D9" w:rsidRPr="007B7EBB">
        <w:rPr>
          <w:rFonts w:asciiTheme="minorHAnsi" w:hAnsiTheme="minorHAnsi" w:cstheme="minorHAnsi"/>
        </w:rPr>
        <w:t>Friday, April 2</w:t>
      </w:r>
      <w:r>
        <w:rPr>
          <w:rFonts w:asciiTheme="minorHAnsi" w:hAnsiTheme="minorHAnsi" w:cstheme="minorHAnsi"/>
        </w:rPr>
        <w:t>8</w:t>
      </w:r>
      <w:r w:rsidR="00D813D9" w:rsidRPr="007B7EBB">
        <w:rPr>
          <w:rFonts w:asciiTheme="minorHAnsi" w:hAnsiTheme="minorHAnsi" w:cstheme="minorHAnsi"/>
          <w:vertAlign w:val="superscript"/>
        </w:rPr>
        <w:t>th</w:t>
      </w:r>
      <w:r w:rsidR="00D813D9" w:rsidRPr="007B7EBB">
        <w:rPr>
          <w:rFonts w:asciiTheme="minorHAnsi" w:hAnsiTheme="minorHAnsi" w:cstheme="minorHAnsi"/>
        </w:rPr>
        <w:t xml:space="preserve"> from 4</w:t>
      </w:r>
      <w:r w:rsidR="008D5CA6">
        <w:rPr>
          <w:rFonts w:asciiTheme="minorHAnsi" w:hAnsiTheme="minorHAnsi" w:cstheme="minorHAnsi"/>
        </w:rPr>
        <w:t>:30</w:t>
      </w:r>
      <w:r w:rsidR="00D813D9" w:rsidRPr="007B7EBB">
        <w:rPr>
          <w:rFonts w:asciiTheme="minorHAnsi" w:hAnsiTheme="minorHAnsi" w:cstheme="minorHAnsi"/>
        </w:rPr>
        <w:t xml:space="preserve"> – 6:00 p.m. and Saturday</w:t>
      </w:r>
      <w:r>
        <w:rPr>
          <w:rFonts w:asciiTheme="minorHAnsi" w:hAnsiTheme="minorHAnsi" w:cstheme="minorHAnsi"/>
        </w:rPr>
        <w:t xml:space="preserve"> April 29</w:t>
      </w:r>
      <w:r w:rsidRPr="000050A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D813D9" w:rsidRPr="007B7EBB">
        <w:rPr>
          <w:rFonts w:asciiTheme="minorHAnsi" w:hAnsiTheme="minorHAnsi" w:cstheme="minorHAnsi"/>
        </w:rPr>
        <w:t>from 1:</w:t>
      </w:r>
      <w:r w:rsidR="008D5CA6">
        <w:rPr>
          <w:rFonts w:asciiTheme="minorHAnsi" w:hAnsiTheme="minorHAnsi" w:cstheme="minorHAnsi"/>
        </w:rPr>
        <w:t>30</w:t>
      </w:r>
      <w:r w:rsidR="00D813D9" w:rsidRPr="007B7EBB">
        <w:rPr>
          <w:rFonts w:asciiTheme="minorHAnsi" w:hAnsiTheme="minorHAnsi" w:cstheme="minorHAnsi"/>
        </w:rPr>
        <w:t xml:space="preserve"> – 3:00 p.m. at the POP Studio located at 2555 Garden Road, Suite B, Monterey.</w:t>
      </w:r>
      <w:r w:rsidR="008D5CA6">
        <w:rPr>
          <w:rFonts w:asciiTheme="minorHAnsi" w:hAnsiTheme="minorHAnsi" w:cstheme="minorHAnsi"/>
        </w:rPr>
        <w:t xml:space="preserve"> </w:t>
      </w:r>
      <w:r w:rsidR="004C222D">
        <w:rPr>
          <w:rFonts w:asciiTheme="minorHAnsi" w:hAnsiTheme="minorHAnsi" w:cstheme="minorHAnsi"/>
        </w:rPr>
        <w:t>For additional information,</w:t>
      </w:r>
      <w:r w:rsidR="00426E95">
        <w:rPr>
          <w:rFonts w:asciiTheme="minorHAnsi" w:hAnsiTheme="minorHAnsi" w:cstheme="minorHAnsi"/>
        </w:rPr>
        <w:t xml:space="preserve"> </w:t>
      </w:r>
      <w:r w:rsidR="004C222D">
        <w:rPr>
          <w:rFonts w:asciiTheme="minorHAnsi" w:hAnsiTheme="minorHAnsi" w:cstheme="minorHAnsi"/>
        </w:rPr>
        <w:t xml:space="preserve">please email </w:t>
      </w:r>
      <w:hyperlink r:id="rId6" w:history="1">
        <w:r w:rsidR="004C222D" w:rsidRPr="000F2B3B">
          <w:rPr>
            <w:rStyle w:val="Hyperlink"/>
            <w:rFonts w:asciiTheme="minorHAnsi" w:hAnsiTheme="minorHAnsi" w:cstheme="minorHAnsi"/>
          </w:rPr>
          <w:t>poweroverparkinsonsmonterey@gmail.com</w:t>
        </w:r>
      </w:hyperlink>
      <w:r w:rsidR="004C222D">
        <w:rPr>
          <w:rFonts w:asciiTheme="minorHAnsi" w:hAnsiTheme="minorHAnsi" w:cstheme="minorHAnsi"/>
        </w:rPr>
        <w:t xml:space="preserve">. </w:t>
      </w:r>
    </w:p>
    <w:p w14:paraId="507536CF" w14:textId="77777777" w:rsidR="00627BC6" w:rsidRDefault="00627BC6" w:rsidP="00D813D9">
      <w:pPr>
        <w:shd w:val="clear" w:color="auto" w:fill="FFFFFF"/>
        <w:rPr>
          <w:rFonts w:asciiTheme="minorHAnsi" w:hAnsiTheme="minorHAnsi" w:cstheme="minorHAnsi"/>
        </w:rPr>
      </w:pPr>
    </w:p>
    <w:p w14:paraId="2DAFEEA3" w14:textId="77777777" w:rsidR="00C451F4" w:rsidRDefault="00C451F4" w:rsidP="00C451F4">
      <w:pPr>
        <w:jc w:val="center"/>
      </w:pPr>
      <w:r>
        <w:rPr>
          <w:rFonts w:asciiTheme="minorHAnsi" w:hAnsiTheme="minorHAnsi" w:cstheme="minorHAnsi"/>
        </w:rPr>
        <w:t>###</w:t>
      </w:r>
    </w:p>
    <w:p w14:paraId="6CCAAB1F" w14:textId="77777777" w:rsidR="00C451F4" w:rsidRDefault="00C451F4" w:rsidP="00C451F4">
      <w:pPr>
        <w:jc w:val="center"/>
      </w:pPr>
    </w:p>
    <w:p w14:paraId="002D156E" w14:textId="2EAD3B4D" w:rsidR="00C451F4" w:rsidRDefault="00C451F4" w:rsidP="00627BC6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77F90ADB" w14:textId="28226706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4AD72792" w14:textId="3B15F670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549BFDD4" w14:textId="7F65915E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7686BDCE" w14:textId="2A2C6F04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05ABA494" w14:textId="24D5771E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2C4779F7" w14:textId="4D1EB7D2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2E7ECAE2" w14:textId="513A008A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39339011" w14:textId="0A2A9F2A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2028D092" w14:textId="58D6415C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2E965BD6" w14:textId="594DEC6B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1D73B03F" w14:textId="7A3D1F86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47F940B2" w14:textId="4033D437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1F611CDF" w14:textId="6A64FF49" w:rsidR="00F50554" w:rsidRDefault="00F50554" w:rsidP="00F50554">
      <w:pPr>
        <w:shd w:val="clear" w:color="auto" w:fill="FFFFFF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638BCD0" wp14:editId="7342F2AE">
            <wp:extent cx="743585" cy="780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5393B" w14:textId="4511399E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095C5F8D" w14:textId="77777777" w:rsidR="008A29D7" w:rsidRDefault="008A29D7" w:rsidP="00D813D9">
      <w:pPr>
        <w:shd w:val="clear" w:color="auto" w:fill="FFFFFF"/>
        <w:rPr>
          <w:rFonts w:asciiTheme="minorHAnsi" w:hAnsiTheme="minorHAnsi" w:cstheme="minorHAnsi"/>
        </w:rPr>
      </w:pPr>
    </w:p>
    <w:p w14:paraId="665CF92D" w14:textId="77777777" w:rsidR="008A29D7" w:rsidRDefault="008A29D7" w:rsidP="00D813D9">
      <w:pPr>
        <w:shd w:val="clear" w:color="auto" w:fill="FFFFFF"/>
        <w:rPr>
          <w:rFonts w:asciiTheme="minorHAnsi" w:hAnsiTheme="minorHAnsi" w:cstheme="minorHAnsi"/>
        </w:rPr>
      </w:pPr>
    </w:p>
    <w:p w14:paraId="40DC2A2E" w14:textId="594B0100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2D72321F" w14:textId="10F98FEE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0857F065" w14:textId="2A8BEDE6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F50554">
        <w:rPr>
          <w:rFonts w:asciiTheme="minorHAnsi" w:hAnsiTheme="minorHAnsi" w:cstheme="minorHAnsi"/>
          <w:b/>
          <w:bCs/>
        </w:rPr>
        <w:t>A</w:t>
      </w:r>
      <w:r w:rsidR="008A29D7">
        <w:rPr>
          <w:rFonts w:asciiTheme="minorHAnsi" w:hAnsiTheme="minorHAnsi" w:cstheme="minorHAnsi"/>
          <w:b/>
          <w:bCs/>
        </w:rPr>
        <w:t>bout</w:t>
      </w:r>
    </w:p>
    <w:p w14:paraId="30AE1335" w14:textId="77777777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</w:rPr>
      </w:pPr>
      <w:r w:rsidRPr="00F50554">
        <w:rPr>
          <w:rFonts w:asciiTheme="minorHAnsi" w:hAnsiTheme="minorHAnsi" w:cstheme="minorHAnsi"/>
        </w:rPr>
        <w:t>Power Over Parkinson’s</w:t>
      </w:r>
    </w:p>
    <w:p w14:paraId="21239ACB" w14:textId="77777777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</w:rPr>
      </w:pPr>
      <w:r w:rsidRPr="00F50554">
        <w:rPr>
          <w:rFonts w:asciiTheme="minorHAnsi" w:hAnsiTheme="minorHAnsi" w:cstheme="minorHAnsi"/>
        </w:rPr>
        <w:t>2555 Garden Rd., Suite B, Monterey, CA 93940</w:t>
      </w:r>
    </w:p>
    <w:p w14:paraId="6DF61C9C" w14:textId="77777777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</w:rPr>
      </w:pPr>
      <w:r w:rsidRPr="00F50554">
        <w:rPr>
          <w:rFonts w:asciiTheme="minorHAnsi" w:hAnsiTheme="minorHAnsi" w:cstheme="minorHAnsi"/>
        </w:rPr>
        <w:t>831.920.1806</w:t>
      </w:r>
    </w:p>
    <w:p w14:paraId="15B475B9" w14:textId="77777777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</w:rPr>
      </w:pPr>
      <w:r w:rsidRPr="00F50554">
        <w:rPr>
          <w:rFonts w:asciiTheme="minorHAnsi" w:hAnsiTheme="minorHAnsi" w:cstheme="minorHAnsi"/>
        </w:rPr>
        <w:t xml:space="preserve">Email: </w:t>
      </w:r>
      <w:hyperlink r:id="rId8" w:history="1">
        <w:r w:rsidRPr="00F50554">
          <w:rPr>
            <w:rStyle w:val="Hyperlink"/>
            <w:rFonts w:asciiTheme="minorHAnsi" w:hAnsiTheme="minorHAnsi" w:cstheme="minorHAnsi"/>
          </w:rPr>
          <w:t>poweroverparkinsonsmonterey@gmail.com</w:t>
        </w:r>
      </w:hyperlink>
    </w:p>
    <w:p w14:paraId="47150729" w14:textId="77777777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</w:rPr>
      </w:pPr>
      <w:r w:rsidRPr="00F50554">
        <w:rPr>
          <w:rFonts w:asciiTheme="minorHAnsi" w:hAnsiTheme="minorHAnsi" w:cstheme="minorHAnsi"/>
        </w:rPr>
        <w:t xml:space="preserve">Website: </w:t>
      </w:r>
      <w:hyperlink r:id="rId9" w:history="1">
        <w:r w:rsidRPr="00F50554">
          <w:rPr>
            <w:rStyle w:val="Hyperlink"/>
            <w:rFonts w:asciiTheme="minorHAnsi" w:hAnsiTheme="minorHAnsi" w:cstheme="minorHAnsi"/>
          </w:rPr>
          <w:t>www.poweroverparkinsons.org</w:t>
        </w:r>
      </w:hyperlink>
    </w:p>
    <w:p w14:paraId="0CC07847" w14:textId="77777777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</w:rPr>
      </w:pPr>
      <w:r w:rsidRPr="00F50554">
        <w:rPr>
          <w:rFonts w:asciiTheme="minorHAnsi" w:hAnsiTheme="minorHAnsi" w:cstheme="minorHAnsi"/>
        </w:rPr>
        <w:t xml:space="preserve">Facebook: </w:t>
      </w:r>
      <w:hyperlink r:id="rId10" w:history="1">
        <w:r w:rsidRPr="00F50554">
          <w:rPr>
            <w:rStyle w:val="Hyperlink"/>
            <w:rFonts w:asciiTheme="minorHAnsi" w:hAnsiTheme="minorHAnsi" w:cstheme="minorHAnsi"/>
          </w:rPr>
          <w:t>https://www.facebook.com/montereybaypoweroverparkinsons</w:t>
        </w:r>
      </w:hyperlink>
    </w:p>
    <w:p w14:paraId="4ED3011A" w14:textId="77777777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</w:rPr>
      </w:pPr>
      <w:r w:rsidRPr="00F50554">
        <w:rPr>
          <w:rFonts w:asciiTheme="minorHAnsi" w:hAnsiTheme="minorHAnsi" w:cstheme="minorHAnsi"/>
        </w:rPr>
        <w:t xml:space="preserve">Instagram: </w:t>
      </w:r>
      <w:hyperlink r:id="rId11" w:history="1">
        <w:r w:rsidRPr="00F50554">
          <w:rPr>
            <w:rStyle w:val="Hyperlink"/>
            <w:rFonts w:asciiTheme="minorHAnsi" w:hAnsiTheme="minorHAnsi" w:cstheme="minorHAnsi"/>
          </w:rPr>
          <w:t>https://www.instagram.com/poweroverparkinsons_monterey/</w:t>
        </w:r>
      </w:hyperlink>
    </w:p>
    <w:p w14:paraId="0FDE1CF6" w14:textId="77777777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</w:rPr>
      </w:pPr>
    </w:p>
    <w:p w14:paraId="5709CD07" w14:textId="77777777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</w:rPr>
      </w:pPr>
    </w:p>
    <w:p w14:paraId="2E0B6035" w14:textId="77777777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F50554">
        <w:rPr>
          <w:rFonts w:asciiTheme="minorHAnsi" w:hAnsiTheme="minorHAnsi" w:cstheme="minorHAnsi"/>
          <w:b/>
          <w:bCs/>
        </w:rPr>
        <w:t>Mission &amp; Vision</w:t>
      </w:r>
    </w:p>
    <w:p w14:paraId="0576A2DB" w14:textId="266A40E1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</w:rPr>
      </w:pPr>
      <w:r w:rsidRPr="00F50554">
        <w:rPr>
          <w:rFonts w:asciiTheme="minorHAnsi" w:hAnsiTheme="minorHAnsi" w:cstheme="minorHAnsi"/>
        </w:rPr>
        <w:t>The mission of Power Over Parkinson’s is to enhance the lives of those in our community affected by Parkinson’s disease. We raise funds to provide ongoing availability and frequent access t</w:t>
      </w:r>
      <w:r w:rsidR="00351C76">
        <w:rPr>
          <w:rFonts w:asciiTheme="minorHAnsi" w:hAnsiTheme="minorHAnsi" w:cstheme="minorHAnsi"/>
        </w:rPr>
        <w:t>o</w:t>
      </w:r>
      <w:r w:rsidRPr="00F50554">
        <w:rPr>
          <w:rFonts w:asciiTheme="minorHAnsi" w:hAnsiTheme="minorHAnsi" w:cstheme="minorHAnsi"/>
        </w:rPr>
        <w:t xml:space="preserve"> exercise programs that have been scientifically proven to slow disease progression in an environment that embraces empowerment, motivation and social interaction.</w:t>
      </w:r>
    </w:p>
    <w:p w14:paraId="3352579E" w14:textId="6E23A724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</w:rPr>
      </w:pPr>
      <w:r w:rsidRPr="00F50554">
        <w:rPr>
          <w:rFonts w:asciiTheme="minorHAnsi" w:hAnsiTheme="minorHAnsi" w:cstheme="minorHAnsi"/>
        </w:rPr>
        <w:t xml:space="preserve">Our vision is to promote a Parkinson’s wellness program that provides access to services for Parkinson’s patients, caregivers and family members. From diagnosis through the journey, services will address a continuum of care to reduce symptoms, restore function, provide social enrichment </w:t>
      </w:r>
      <w:r w:rsidR="000F447D">
        <w:rPr>
          <w:rFonts w:asciiTheme="minorHAnsi" w:hAnsiTheme="minorHAnsi" w:cstheme="minorHAnsi"/>
        </w:rPr>
        <w:t>and knowledge to</w:t>
      </w:r>
      <w:r w:rsidRPr="00F50554">
        <w:rPr>
          <w:rFonts w:asciiTheme="minorHAnsi" w:hAnsiTheme="minorHAnsi" w:cstheme="minorHAnsi"/>
        </w:rPr>
        <w:t xml:space="preserve"> improve quality of life.</w:t>
      </w:r>
    </w:p>
    <w:p w14:paraId="78F81ABE" w14:textId="77777777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</w:rPr>
      </w:pPr>
      <w:r w:rsidRPr="00F50554">
        <w:rPr>
          <w:rFonts w:asciiTheme="minorHAnsi" w:hAnsiTheme="minorHAnsi" w:cstheme="minorHAnsi"/>
        </w:rPr>
        <w:t>Power Over Parkinson’s is a 501 (c)(3) non-profit corporation.  Tax ID#83-4429882</w:t>
      </w:r>
    </w:p>
    <w:p w14:paraId="6126DCC3" w14:textId="77777777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</w:rPr>
      </w:pPr>
    </w:p>
    <w:p w14:paraId="2AF01ADA" w14:textId="66522908" w:rsidR="00F50554" w:rsidRPr="00F50554" w:rsidRDefault="00F50554" w:rsidP="00F50554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F50554">
        <w:rPr>
          <w:rFonts w:asciiTheme="minorHAnsi" w:hAnsiTheme="minorHAnsi" w:cstheme="minorHAnsi"/>
          <w:b/>
          <w:bCs/>
        </w:rPr>
        <w:t>Resource</w:t>
      </w:r>
      <w:r>
        <w:rPr>
          <w:rFonts w:asciiTheme="minorHAnsi" w:hAnsiTheme="minorHAnsi" w:cstheme="minorHAnsi"/>
          <w:b/>
          <w:bCs/>
        </w:rPr>
        <w:t xml:space="preserve"> Articles</w:t>
      </w:r>
    </w:p>
    <w:p w14:paraId="5842FA41" w14:textId="77777777" w:rsidR="00F50554" w:rsidRPr="00F50554" w:rsidRDefault="00000000" w:rsidP="00F50554">
      <w:pPr>
        <w:shd w:val="clear" w:color="auto" w:fill="FFFFFF"/>
        <w:rPr>
          <w:rFonts w:asciiTheme="minorHAnsi" w:hAnsiTheme="minorHAnsi" w:cstheme="minorHAnsi"/>
        </w:rPr>
      </w:pPr>
      <w:hyperlink r:id="rId12" w:tgtFrame="_blank" w:history="1">
        <w:r w:rsidR="00F50554" w:rsidRPr="00F50554">
          <w:rPr>
            <w:rStyle w:val="Hyperlink"/>
            <w:rFonts w:asciiTheme="minorHAnsi" w:hAnsiTheme="minorHAnsi" w:cstheme="minorHAnsi"/>
          </w:rPr>
          <w:t>The Emerging Evidence of the Parkinson Pandemic - PubMed (nih.gov)</w:t>
        </w:r>
      </w:hyperlink>
      <w:r w:rsidR="00F50554" w:rsidRPr="00F50554">
        <w:rPr>
          <w:rFonts w:asciiTheme="minorHAnsi" w:hAnsiTheme="minorHAnsi" w:cstheme="minorHAnsi"/>
        </w:rPr>
        <w:t xml:space="preserve"> </w:t>
      </w:r>
    </w:p>
    <w:p w14:paraId="1C878062" w14:textId="77777777" w:rsidR="00F50554" w:rsidRPr="00F50554" w:rsidRDefault="00000000" w:rsidP="00F50554">
      <w:pPr>
        <w:shd w:val="clear" w:color="auto" w:fill="FFFFFF"/>
        <w:rPr>
          <w:rFonts w:asciiTheme="minorHAnsi" w:hAnsiTheme="minorHAnsi" w:cstheme="minorHAnsi"/>
        </w:rPr>
      </w:pPr>
      <w:hyperlink r:id="rId13" w:tgtFrame="_blank" w:history="1">
        <w:r w:rsidR="00F50554" w:rsidRPr="00F50554">
          <w:rPr>
            <w:rStyle w:val="Hyperlink"/>
            <w:rFonts w:asciiTheme="minorHAnsi" w:hAnsiTheme="minorHAnsi" w:cstheme="minorHAnsi"/>
          </w:rPr>
          <w:t>https://www.urmc.rochester.edu/news/story/documentary-sheds-light-on-the-parkinsons-pandemic</w:t>
        </w:r>
      </w:hyperlink>
    </w:p>
    <w:p w14:paraId="51134792" w14:textId="77777777" w:rsidR="00F50554" w:rsidRDefault="00F50554" w:rsidP="00D813D9">
      <w:pPr>
        <w:shd w:val="clear" w:color="auto" w:fill="FFFFFF"/>
        <w:rPr>
          <w:rFonts w:asciiTheme="minorHAnsi" w:hAnsiTheme="minorHAnsi" w:cstheme="minorHAnsi"/>
        </w:rPr>
      </w:pPr>
    </w:p>
    <w:p w14:paraId="667CDC04" w14:textId="77777777" w:rsidR="001376D5" w:rsidRDefault="001376D5" w:rsidP="00D813D9">
      <w:pPr>
        <w:shd w:val="clear" w:color="auto" w:fill="FFFFFF"/>
        <w:rPr>
          <w:rFonts w:asciiTheme="minorHAnsi" w:hAnsiTheme="minorHAnsi" w:cstheme="minorHAnsi"/>
        </w:rPr>
      </w:pPr>
    </w:p>
    <w:p w14:paraId="5484680B" w14:textId="76985206" w:rsidR="009A5688" w:rsidRDefault="009A5688" w:rsidP="00D813D9">
      <w:pPr>
        <w:shd w:val="clear" w:color="auto" w:fill="FFFFFF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40B672AC" w14:textId="7EA37FED" w:rsidR="009A5688" w:rsidRDefault="009A5688" w:rsidP="009A5688">
      <w:pPr>
        <w:jc w:val="center"/>
        <w:rPr>
          <w:rFonts w:ascii="Roboto" w:hAnsi="Roboto"/>
          <w:color w:val="4E4E4E"/>
          <w:shd w:val="clear" w:color="auto" w:fill="FFFFFF"/>
        </w:rPr>
      </w:pPr>
    </w:p>
    <w:p w14:paraId="3124B70F" w14:textId="77777777" w:rsidR="008C025E" w:rsidRPr="00DF3AB1" w:rsidRDefault="008C025E" w:rsidP="008C025E">
      <w:pPr>
        <w:rPr>
          <w:rFonts w:asciiTheme="minorHAnsi" w:hAnsiTheme="minorHAnsi" w:cstheme="minorHAnsi"/>
          <w:spacing w:val="6"/>
          <w:szCs w:val="24"/>
          <w:shd w:val="clear" w:color="auto" w:fill="FFFFFF"/>
        </w:rPr>
      </w:pPr>
    </w:p>
    <w:p w14:paraId="2649D65C" w14:textId="62F9819D" w:rsidR="008C025E" w:rsidRDefault="00D813D9" w:rsidP="008C025E">
      <w:pPr>
        <w:shd w:val="clear" w:color="auto" w:fill="FFFFFF"/>
        <w:rPr>
          <w:rFonts w:asciiTheme="minorHAnsi" w:hAnsiTheme="minorHAnsi" w:cstheme="minorHAnsi"/>
          <w:spacing w:val="6"/>
          <w:szCs w:val="24"/>
          <w:shd w:val="clear" w:color="auto" w:fill="FFFFFF"/>
        </w:rPr>
      </w:pPr>
      <w:r>
        <w:rPr>
          <w:rFonts w:asciiTheme="minorHAnsi" w:hAnsiTheme="minorHAnsi" w:cstheme="minorHAnsi"/>
        </w:rPr>
        <w:t xml:space="preserve"> </w:t>
      </w:r>
    </w:p>
    <w:p w14:paraId="79B15977" w14:textId="77777777" w:rsidR="008C025E" w:rsidRDefault="008C025E" w:rsidP="008C025E">
      <w:pPr>
        <w:shd w:val="clear" w:color="auto" w:fill="FFFFFF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0B9FF210" w14:textId="77777777" w:rsidR="008C025E" w:rsidRDefault="008C025E" w:rsidP="008C025E">
      <w:pPr>
        <w:jc w:val="center"/>
        <w:rPr>
          <w:rFonts w:asciiTheme="minorHAnsi" w:hAnsiTheme="minorHAnsi" w:cstheme="minorHAnsi"/>
          <w:b/>
          <w:bCs/>
          <w:color w:val="4E4E4E"/>
          <w:szCs w:val="24"/>
          <w:shd w:val="clear" w:color="auto" w:fill="FFFFFF"/>
        </w:rPr>
      </w:pPr>
    </w:p>
    <w:p w14:paraId="70D6C792" w14:textId="0E904B86" w:rsidR="008C025E" w:rsidRDefault="008C025E" w:rsidP="008C025E">
      <w:pPr>
        <w:rPr>
          <w:rFonts w:asciiTheme="minorHAnsi" w:hAnsiTheme="minorHAnsi" w:cstheme="minorHAnsi"/>
          <w:b/>
          <w:bCs/>
          <w:color w:val="4E4E4E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4E4E4E"/>
          <w:szCs w:val="24"/>
          <w:shd w:val="clear" w:color="auto" w:fill="FFFFFF"/>
        </w:rPr>
        <w:t xml:space="preserve"> </w:t>
      </w:r>
    </w:p>
    <w:p w14:paraId="7AB31EC0" w14:textId="47DB73C8" w:rsidR="008C025E" w:rsidRDefault="008C025E" w:rsidP="008C025E">
      <w:pPr>
        <w:rPr>
          <w:rFonts w:asciiTheme="minorHAnsi" w:hAnsiTheme="minorHAnsi" w:cstheme="minorHAnsi"/>
          <w:b/>
          <w:bCs/>
          <w:color w:val="4E4E4E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4E4E4E"/>
          <w:szCs w:val="24"/>
          <w:shd w:val="clear" w:color="auto" w:fill="FFFFFF"/>
        </w:rPr>
        <w:t xml:space="preserve"> </w:t>
      </w:r>
    </w:p>
    <w:p w14:paraId="22EE7B2F" w14:textId="0042A2EE" w:rsidR="008C025E" w:rsidRDefault="008C025E" w:rsidP="008C025E">
      <w:pPr>
        <w:rPr>
          <w:rFonts w:asciiTheme="minorHAnsi" w:hAnsiTheme="minorHAnsi" w:cstheme="minorHAnsi"/>
          <w:b/>
          <w:bCs/>
          <w:color w:val="4E4E4E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4E4E4E"/>
          <w:szCs w:val="24"/>
          <w:shd w:val="clear" w:color="auto" w:fill="FFFFFF"/>
        </w:rPr>
        <w:t xml:space="preserve"> </w:t>
      </w:r>
    </w:p>
    <w:sectPr w:rsidR="008C025E" w:rsidSect="00712D18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6CA9"/>
    <w:multiLevelType w:val="multilevel"/>
    <w:tmpl w:val="9960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A031B"/>
    <w:multiLevelType w:val="multilevel"/>
    <w:tmpl w:val="90CC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C7D7F"/>
    <w:multiLevelType w:val="hybridMultilevel"/>
    <w:tmpl w:val="46103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4886">
    <w:abstractNumId w:val="0"/>
  </w:num>
  <w:num w:numId="2" w16cid:durableId="1996832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6219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E"/>
    <w:rsid w:val="000050AA"/>
    <w:rsid w:val="0004484C"/>
    <w:rsid w:val="000D5D1A"/>
    <w:rsid w:val="000F447D"/>
    <w:rsid w:val="00124972"/>
    <w:rsid w:val="001376D5"/>
    <w:rsid w:val="00142A58"/>
    <w:rsid w:val="00195375"/>
    <w:rsid w:val="001A0207"/>
    <w:rsid w:val="001C5BAE"/>
    <w:rsid w:val="001C7B8E"/>
    <w:rsid w:val="001E0091"/>
    <w:rsid w:val="00204217"/>
    <w:rsid w:val="002235E9"/>
    <w:rsid w:val="002441CB"/>
    <w:rsid w:val="00267026"/>
    <w:rsid w:val="0028462D"/>
    <w:rsid w:val="00295611"/>
    <w:rsid w:val="00351C76"/>
    <w:rsid w:val="00370B8C"/>
    <w:rsid w:val="00382CDE"/>
    <w:rsid w:val="003B101C"/>
    <w:rsid w:val="00426E95"/>
    <w:rsid w:val="0045448E"/>
    <w:rsid w:val="004A32BD"/>
    <w:rsid w:val="004C222D"/>
    <w:rsid w:val="004D7327"/>
    <w:rsid w:val="00510C24"/>
    <w:rsid w:val="00514EB7"/>
    <w:rsid w:val="00522CB3"/>
    <w:rsid w:val="0052733B"/>
    <w:rsid w:val="00550471"/>
    <w:rsid w:val="00627BC6"/>
    <w:rsid w:val="006C3D02"/>
    <w:rsid w:val="007E106D"/>
    <w:rsid w:val="00825C6E"/>
    <w:rsid w:val="00851819"/>
    <w:rsid w:val="008603D1"/>
    <w:rsid w:val="008A29D7"/>
    <w:rsid w:val="008C025E"/>
    <w:rsid w:val="008D5CA6"/>
    <w:rsid w:val="009409A4"/>
    <w:rsid w:val="009A03B9"/>
    <w:rsid w:val="009A4A35"/>
    <w:rsid w:val="009A5688"/>
    <w:rsid w:val="00A34937"/>
    <w:rsid w:val="00AA53D5"/>
    <w:rsid w:val="00AD5613"/>
    <w:rsid w:val="00AF5B6B"/>
    <w:rsid w:val="00B20C57"/>
    <w:rsid w:val="00B27039"/>
    <w:rsid w:val="00B448EE"/>
    <w:rsid w:val="00B51132"/>
    <w:rsid w:val="00B74B14"/>
    <w:rsid w:val="00B976B7"/>
    <w:rsid w:val="00C1699D"/>
    <w:rsid w:val="00C25C57"/>
    <w:rsid w:val="00C451F4"/>
    <w:rsid w:val="00C8051C"/>
    <w:rsid w:val="00CB527E"/>
    <w:rsid w:val="00CB5549"/>
    <w:rsid w:val="00D112B6"/>
    <w:rsid w:val="00D21F18"/>
    <w:rsid w:val="00D43A6D"/>
    <w:rsid w:val="00D813D9"/>
    <w:rsid w:val="00E11DD1"/>
    <w:rsid w:val="00E522FB"/>
    <w:rsid w:val="00ED772A"/>
    <w:rsid w:val="00F00DEF"/>
    <w:rsid w:val="00F50554"/>
    <w:rsid w:val="00F943BA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8C94"/>
  <w15:chartTrackingRefBased/>
  <w15:docId w15:val="{72C38AFB-4B64-4660-A91D-641264E8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025E"/>
    <w:rPr>
      <w:color w:val="0000FF"/>
      <w:u w:val="single"/>
    </w:rPr>
  </w:style>
  <w:style w:type="character" w:customStyle="1" w:styleId="apple-converted-space">
    <w:name w:val="apple-converted-space"/>
    <w:rsid w:val="008C025E"/>
  </w:style>
  <w:style w:type="character" w:styleId="Emphasis">
    <w:name w:val="Emphasis"/>
    <w:basedOn w:val="DefaultParagraphFont"/>
    <w:uiPriority w:val="20"/>
    <w:qFormat/>
    <w:rsid w:val="001C7B8E"/>
    <w:rPr>
      <w:i/>
      <w:iCs/>
    </w:rPr>
  </w:style>
  <w:style w:type="paragraph" w:styleId="ListParagraph">
    <w:name w:val="List Paragraph"/>
    <w:basedOn w:val="Normal"/>
    <w:uiPriority w:val="34"/>
    <w:qFormat/>
    <w:rsid w:val="00D43A6D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overparkinsonsmonterey@gmail.com" TargetMode="External"/><Relationship Id="rId13" Type="http://schemas.openxmlformats.org/officeDocument/2006/relationships/hyperlink" Target="https://www.urmc.rochester.edu/news/story/documentary-sheds-light-on-the-parkinsons-pandem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ubmed.ncbi.nlm.nih.gov/305841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eroverparkinsonsmonterey@gmail.com" TargetMode="External"/><Relationship Id="rId11" Type="http://schemas.openxmlformats.org/officeDocument/2006/relationships/hyperlink" Target="https://www.instagram.com/poweroverparkinsons_monterey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ontereybaypoweroverparkin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eroverparkinson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Zoller Silver</dc:creator>
  <cp:keywords/>
  <dc:description/>
  <cp:lastModifiedBy>Nettie Porter</cp:lastModifiedBy>
  <cp:revision>3</cp:revision>
  <dcterms:created xsi:type="dcterms:W3CDTF">2023-04-01T00:22:00Z</dcterms:created>
  <dcterms:modified xsi:type="dcterms:W3CDTF">2023-04-01T01:47:00Z</dcterms:modified>
</cp:coreProperties>
</file>